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HERFST GEEFT ONS ENERGIE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Er wordt nu ± 500.000 ton aan </w:t>
      </w:r>
      <w:r w:rsidR="00CB51B0">
        <w:rPr>
          <w:color w:val="000000"/>
          <w:sz w:val="27"/>
          <w:szCs w:val="27"/>
        </w:rPr>
        <w:t xml:space="preserve">herfstblad in Nederland </w:t>
      </w:r>
      <w:r>
        <w:rPr>
          <w:color w:val="000000"/>
          <w:sz w:val="27"/>
          <w:szCs w:val="27"/>
        </w:rPr>
        <w:t>weggegooid</w:t>
      </w:r>
      <w:r w:rsidR="00CB51B0">
        <w:rPr>
          <w:color w:val="000000"/>
          <w:sz w:val="27"/>
          <w:szCs w:val="27"/>
        </w:rPr>
        <w:t xml:space="preserve"> en/of</w:t>
      </w:r>
      <w:r>
        <w:rPr>
          <w:color w:val="000000"/>
          <w:sz w:val="27"/>
          <w:szCs w:val="27"/>
        </w:rPr>
        <w:t xml:space="preserve"> gecomposteerd. In Engeland, Benelux, Frankrijk en Duitsland </w:t>
      </w:r>
      <w:r w:rsidR="00CB51B0">
        <w:rPr>
          <w:color w:val="000000"/>
          <w:sz w:val="27"/>
          <w:szCs w:val="27"/>
        </w:rPr>
        <w:t>samen ±</w:t>
      </w:r>
      <w:r>
        <w:rPr>
          <w:color w:val="000000"/>
          <w:sz w:val="27"/>
          <w:szCs w:val="27"/>
        </w:rPr>
        <w:t xml:space="preserve"> 30.000.000 ton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Deze biomassa is net als bijv. </w:t>
      </w:r>
      <w:r w:rsidR="00CB51B0">
        <w:rPr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</w:rPr>
        <w:t xml:space="preserve">outpellets zeer goed te gebruiken </w:t>
      </w:r>
      <w:r w:rsidR="000E517C">
        <w:rPr>
          <w:color w:val="000000"/>
          <w:sz w:val="27"/>
          <w:szCs w:val="27"/>
        </w:rPr>
        <w:t xml:space="preserve">wanneer </w:t>
      </w:r>
      <w:r>
        <w:rPr>
          <w:color w:val="000000"/>
          <w:sz w:val="27"/>
          <w:szCs w:val="27"/>
        </w:rPr>
        <w:t>men van het verzamelde herfstblad pellets perst</w:t>
      </w:r>
      <w:r w:rsidR="000E517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DA6D9A" w:rsidRDefault="00DA6D9A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Bladpellets zijn gepatenteerd onder octrooinummer 1042147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Energiewaarde van houtpellets is 17 </w:t>
      </w:r>
      <w:proofErr w:type="spellStart"/>
      <w:r>
        <w:rPr>
          <w:color w:val="000000"/>
          <w:sz w:val="27"/>
          <w:szCs w:val="27"/>
        </w:rPr>
        <w:t>mj</w:t>
      </w:r>
      <w:proofErr w:type="spellEnd"/>
      <w:r>
        <w:rPr>
          <w:color w:val="000000"/>
          <w:sz w:val="27"/>
          <w:szCs w:val="27"/>
        </w:rPr>
        <w:t xml:space="preserve">/kg en bladpellets 16 </w:t>
      </w:r>
      <w:proofErr w:type="spellStart"/>
      <w:r>
        <w:rPr>
          <w:color w:val="000000"/>
          <w:sz w:val="27"/>
          <w:szCs w:val="27"/>
        </w:rPr>
        <w:t>mj</w:t>
      </w:r>
      <w:proofErr w:type="spellEnd"/>
      <w:r>
        <w:rPr>
          <w:color w:val="000000"/>
          <w:sz w:val="27"/>
          <w:szCs w:val="27"/>
        </w:rPr>
        <w:t>/kg (onderzocht door de Hanze hogeschool in Groningen)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Het milieu wordt bij gebruik van </w:t>
      </w:r>
      <w:r w:rsidR="00C83C5E">
        <w:rPr>
          <w:color w:val="000000"/>
          <w:sz w:val="27"/>
          <w:szCs w:val="27"/>
        </w:rPr>
        <w:t xml:space="preserve">deze soort </w:t>
      </w:r>
      <w:r>
        <w:rPr>
          <w:color w:val="000000"/>
          <w:sz w:val="27"/>
          <w:szCs w:val="27"/>
        </w:rPr>
        <w:t>biomassa minder belast.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Het gebruik per huishouden is ± 3,25 ton biomassa. (volgens energie leverancier </w:t>
      </w:r>
      <w:proofErr w:type="spellStart"/>
      <w:r>
        <w:rPr>
          <w:color w:val="000000"/>
          <w:sz w:val="27"/>
          <w:szCs w:val="27"/>
        </w:rPr>
        <w:t>Eneco</w:t>
      </w:r>
      <w:proofErr w:type="spellEnd"/>
      <w:r>
        <w:rPr>
          <w:color w:val="000000"/>
          <w:sz w:val="27"/>
          <w:szCs w:val="27"/>
        </w:rPr>
        <w:t>)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500.000 : 3,25= &gt;153.000 huishoudens </w:t>
      </w:r>
      <w:r w:rsidR="00C83C5E">
        <w:rPr>
          <w:color w:val="000000"/>
          <w:sz w:val="27"/>
          <w:szCs w:val="27"/>
        </w:rPr>
        <w:t>dit kan ongeveer</w:t>
      </w:r>
      <w:r>
        <w:rPr>
          <w:color w:val="000000"/>
          <w:sz w:val="27"/>
          <w:szCs w:val="27"/>
        </w:rPr>
        <w:t xml:space="preserve"> een stad van ruim 330.000 inwoners (</w:t>
      </w:r>
      <w:proofErr w:type="spellStart"/>
      <w:r>
        <w:rPr>
          <w:color w:val="000000"/>
          <w:sz w:val="27"/>
          <w:szCs w:val="27"/>
        </w:rPr>
        <w:t>b.v</w:t>
      </w:r>
      <w:proofErr w:type="spellEnd"/>
      <w:r>
        <w:rPr>
          <w:color w:val="000000"/>
          <w:sz w:val="27"/>
          <w:szCs w:val="27"/>
        </w:rPr>
        <w:t xml:space="preserve">. Utrecht) een jaar lang van energie voorzien met alleen </w:t>
      </w:r>
      <w:r w:rsidR="00CB51B0">
        <w:rPr>
          <w:color w:val="000000"/>
          <w:sz w:val="27"/>
          <w:szCs w:val="27"/>
        </w:rPr>
        <w:t xml:space="preserve">pellets gemaakt van </w:t>
      </w:r>
      <w:r>
        <w:rPr>
          <w:color w:val="000000"/>
          <w:sz w:val="27"/>
          <w:szCs w:val="27"/>
        </w:rPr>
        <w:t>herfstblad.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het bovenstaande is berekend met alleen het gebruik van herfstblad wat door de gemeenten in Nederland wordt opgehaald</w:t>
      </w:r>
      <w:r w:rsidR="00D641FF">
        <w:rPr>
          <w:color w:val="000000"/>
          <w:sz w:val="27"/>
          <w:szCs w:val="27"/>
        </w:rPr>
        <w:t xml:space="preserve">. Het </w:t>
      </w:r>
      <w:r>
        <w:rPr>
          <w:color w:val="000000"/>
          <w:sz w:val="27"/>
          <w:szCs w:val="27"/>
        </w:rPr>
        <w:t xml:space="preserve">is nagenoeg </w:t>
      </w:r>
      <w:r w:rsidR="0007600D">
        <w:rPr>
          <w:color w:val="000000"/>
          <w:sz w:val="27"/>
          <w:szCs w:val="27"/>
        </w:rPr>
        <w:t xml:space="preserve">over </w:t>
      </w:r>
      <w:r>
        <w:rPr>
          <w:color w:val="000000"/>
          <w:sz w:val="27"/>
          <w:szCs w:val="27"/>
        </w:rPr>
        <w:t>de hele wereld toepasbaar.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Met </w:t>
      </w:r>
      <w:r w:rsidR="00CB51B0">
        <w:rPr>
          <w:color w:val="000000"/>
          <w:sz w:val="27"/>
          <w:szCs w:val="27"/>
        </w:rPr>
        <w:t>het herfstblad</w:t>
      </w:r>
      <w:r>
        <w:rPr>
          <w:color w:val="000000"/>
          <w:sz w:val="27"/>
          <w:szCs w:val="27"/>
        </w:rPr>
        <w:t xml:space="preserve"> </w:t>
      </w:r>
      <w:r w:rsidR="00D641FF">
        <w:rPr>
          <w:color w:val="000000"/>
          <w:sz w:val="27"/>
          <w:szCs w:val="27"/>
        </w:rPr>
        <w:t xml:space="preserve">als energiebron afkomstig </w:t>
      </w:r>
      <w:r>
        <w:rPr>
          <w:color w:val="000000"/>
          <w:sz w:val="27"/>
          <w:szCs w:val="27"/>
        </w:rPr>
        <w:t>uit de omringende landen Engeland, Benelux, Frankrijk en Duitsland kan zeker bijna 30.000.000 ton extra worden bezuinigd aan houtpellets vanuit Canada en Amerika.</w:t>
      </w:r>
    </w:p>
    <w:p w:rsidR="004E3CE5" w:rsidRDefault="00D641FF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Zo kan </w:t>
      </w:r>
      <w:r w:rsidR="004E3CE5">
        <w:rPr>
          <w:color w:val="000000"/>
          <w:sz w:val="27"/>
          <w:szCs w:val="27"/>
        </w:rPr>
        <w:t xml:space="preserve">elk huishouden in Nederland een jaar lang van energie </w:t>
      </w:r>
      <w:r>
        <w:rPr>
          <w:color w:val="000000"/>
          <w:sz w:val="27"/>
          <w:szCs w:val="27"/>
        </w:rPr>
        <w:t xml:space="preserve">worden </w:t>
      </w:r>
      <w:r w:rsidR="004E3CE5">
        <w:rPr>
          <w:color w:val="000000"/>
          <w:sz w:val="27"/>
          <w:szCs w:val="27"/>
        </w:rPr>
        <w:t>voorzien.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Bladpellets kunnen uitstekend als bijstook in een </w:t>
      </w:r>
      <w:r w:rsidR="00C83C5E">
        <w:rPr>
          <w:color w:val="000000"/>
          <w:sz w:val="27"/>
          <w:szCs w:val="27"/>
        </w:rPr>
        <w:t>kolen</w:t>
      </w:r>
      <w:r>
        <w:rPr>
          <w:color w:val="000000"/>
          <w:sz w:val="27"/>
          <w:szCs w:val="27"/>
        </w:rPr>
        <w:t>centrale of biomassacentrale of grote vuilverbrander.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pellets kunnen worden gemaakt op verzamelplaatsen waar de gemeentes het verzamelde blad brengen zoals recycle/compost bedrijven.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Logistiek is grotendeels al aanwezig en machinerieën voor het drogen en daarna pelleteren bestaan al.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Bladpellets kunnen zeer goed worden opgeslagen.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Activisten</w:t>
      </w:r>
      <w:r w:rsidR="00D641F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die tegen bomenkap zijn</w:t>
      </w:r>
      <w:r w:rsidR="00D641F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zullen dit </w:t>
      </w:r>
      <w:r w:rsidR="00D641FF">
        <w:rPr>
          <w:color w:val="000000"/>
          <w:sz w:val="27"/>
          <w:szCs w:val="27"/>
        </w:rPr>
        <w:t xml:space="preserve">idee </w:t>
      </w:r>
      <w:r>
        <w:rPr>
          <w:color w:val="000000"/>
          <w:sz w:val="27"/>
          <w:szCs w:val="27"/>
        </w:rPr>
        <w:t>omarmen.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Als we de besparing mee rekenen wanneer de biomassa ook uit omliggende landen komt, ligt dat in de </w:t>
      </w:r>
      <w:r w:rsidRPr="008A105F">
        <w:rPr>
          <w:color w:val="000000"/>
          <w:sz w:val="27"/>
          <w:szCs w:val="27"/>
          <w:u w:val="single"/>
        </w:rPr>
        <w:t>honderden miljoenen euro’s.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met al een enorme besparing (voor de energiemaatsc</w:t>
      </w:r>
      <w:r w:rsidR="005703D0">
        <w:rPr>
          <w:color w:val="000000"/>
          <w:sz w:val="27"/>
          <w:szCs w:val="27"/>
        </w:rPr>
        <w:t>happij, het milieu en gemeenten</w:t>
      </w:r>
      <w:r>
        <w:rPr>
          <w:color w:val="000000"/>
          <w:sz w:val="27"/>
          <w:szCs w:val="27"/>
        </w:rPr>
        <w:t>)</w:t>
      </w:r>
      <w:r w:rsidR="005703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en een goede PR naar de buiten wereld.</w:t>
      </w:r>
    </w:p>
    <w:p w:rsidR="004E3CE5" w:rsidRDefault="004E3CE5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Men gaat bladafval niet meer als afval zien, maar als nuttige brandstof.</w:t>
      </w:r>
    </w:p>
    <w:p w:rsidR="00035139" w:rsidRPr="0094685E" w:rsidRDefault="004E3CE5" w:rsidP="004E3CE5">
      <w:pPr>
        <w:pStyle w:val="Normaalweb"/>
        <w:rPr>
          <w:b/>
          <w:color w:val="000000"/>
          <w:sz w:val="27"/>
          <w:szCs w:val="27"/>
        </w:rPr>
      </w:pPr>
      <w:r w:rsidRPr="0094685E">
        <w:rPr>
          <w:b/>
          <w:color w:val="000000"/>
          <w:sz w:val="27"/>
          <w:szCs w:val="27"/>
        </w:rPr>
        <w:t>Bladafval in Nederland ± 500.000 ton</w:t>
      </w:r>
      <w:r w:rsidR="00035139" w:rsidRPr="0094685E">
        <w:rPr>
          <w:b/>
          <w:color w:val="000000"/>
          <w:sz w:val="27"/>
          <w:szCs w:val="27"/>
        </w:rPr>
        <w:t xml:space="preserve"> dat scheelt ± 1.</w:t>
      </w:r>
      <w:r w:rsidR="00DB16EC" w:rsidRPr="0094685E">
        <w:rPr>
          <w:b/>
          <w:color w:val="000000"/>
          <w:sz w:val="27"/>
          <w:szCs w:val="27"/>
        </w:rPr>
        <w:t>0</w:t>
      </w:r>
      <w:r w:rsidR="00035139" w:rsidRPr="0094685E">
        <w:rPr>
          <w:b/>
          <w:color w:val="000000"/>
          <w:sz w:val="27"/>
          <w:szCs w:val="27"/>
        </w:rPr>
        <w:t>00.000 aan bomen die niet gekapt</w:t>
      </w:r>
      <w:r w:rsidR="00DB16EC" w:rsidRPr="0094685E">
        <w:rPr>
          <w:b/>
          <w:color w:val="000000"/>
          <w:sz w:val="27"/>
          <w:szCs w:val="27"/>
        </w:rPr>
        <w:t xml:space="preserve"> hoeven te worden</w:t>
      </w:r>
      <w:r w:rsidR="00035139" w:rsidRPr="0094685E">
        <w:rPr>
          <w:b/>
          <w:color w:val="000000"/>
          <w:sz w:val="27"/>
          <w:szCs w:val="27"/>
        </w:rPr>
        <w:t>.</w:t>
      </w:r>
    </w:p>
    <w:p w:rsidR="0094685E" w:rsidRDefault="004E3CE5" w:rsidP="0094685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Apeldoorn 7.500 ton</w:t>
      </w:r>
      <w:r w:rsidR="0094685E">
        <w:rPr>
          <w:color w:val="000000"/>
          <w:sz w:val="27"/>
          <w:szCs w:val="27"/>
        </w:rPr>
        <w:tab/>
        <w:t>Soest 800 ton</w:t>
      </w:r>
      <w:r w:rsidR="0094685E">
        <w:rPr>
          <w:color w:val="000000"/>
          <w:sz w:val="27"/>
          <w:szCs w:val="27"/>
        </w:rPr>
        <w:tab/>
        <w:t>Hoogeveen 360 ton.</w:t>
      </w:r>
    </w:p>
    <w:p w:rsidR="0094685E" w:rsidRDefault="0094685E" w:rsidP="0094685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Baarn 1000 ton</w:t>
      </w:r>
      <w:r>
        <w:rPr>
          <w:color w:val="000000"/>
          <w:sz w:val="27"/>
          <w:szCs w:val="27"/>
        </w:rPr>
        <w:tab/>
        <w:t xml:space="preserve"> </w:t>
      </w:r>
      <w:r>
        <w:rPr>
          <w:color w:val="000000"/>
          <w:sz w:val="27"/>
          <w:szCs w:val="27"/>
        </w:rPr>
        <w:tab/>
        <w:t>Ede 3000 ton.</w:t>
      </w:r>
      <w:r>
        <w:rPr>
          <w:color w:val="000000"/>
          <w:sz w:val="27"/>
          <w:szCs w:val="27"/>
        </w:rPr>
        <w:tab/>
        <w:t>Nieuwegein 700 ton.</w:t>
      </w:r>
    </w:p>
    <w:p w:rsidR="0094685E" w:rsidRDefault="0094685E" w:rsidP="0094685E">
      <w:pPr>
        <w:pStyle w:val="Norma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Nederweert</w:t>
      </w:r>
      <w:proofErr w:type="spellEnd"/>
      <w:r>
        <w:rPr>
          <w:color w:val="000000"/>
          <w:sz w:val="27"/>
          <w:szCs w:val="27"/>
        </w:rPr>
        <w:t xml:space="preserve"> 100 ton.</w:t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Waalwijk</w:t>
      </w:r>
      <w:proofErr w:type="spellEnd"/>
      <w:r>
        <w:rPr>
          <w:color w:val="000000"/>
          <w:sz w:val="27"/>
          <w:szCs w:val="27"/>
        </w:rPr>
        <w:t xml:space="preserve"> 565 ton.</w:t>
      </w:r>
      <w:r>
        <w:rPr>
          <w:color w:val="000000"/>
          <w:sz w:val="27"/>
          <w:szCs w:val="27"/>
        </w:rPr>
        <w:tab/>
        <w:t>Hoorn 640 ton</w:t>
      </w:r>
    </w:p>
    <w:p w:rsidR="0094685E" w:rsidRDefault="0094685E" w:rsidP="0094685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Deventer 2200 ton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Rheden 784 ton</w:t>
      </w:r>
      <w:r>
        <w:rPr>
          <w:color w:val="000000"/>
          <w:sz w:val="27"/>
          <w:szCs w:val="27"/>
        </w:rPr>
        <w:tab/>
        <w:t>Gemeente Opsterland 550 ton</w:t>
      </w:r>
    </w:p>
    <w:p w:rsidR="004E3CE5" w:rsidRDefault="0094685E" w:rsidP="004E3CE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Rotterdam 2500 ton</w:t>
      </w:r>
    </w:p>
    <w:p w:rsidR="00035139" w:rsidRPr="00035139" w:rsidRDefault="004E3CE5" w:rsidP="00FB4D2F">
      <w:pPr>
        <w:pStyle w:val="Norma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035139">
        <w:rPr>
          <w:color w:val="000000"/>
          <w:sz w:val="27"/>
          <w:szCs w:val="27"/>
        </w:rPr>
        <w:t>Bladafval is voor gemeentes een grote jaarlijks terug kerende kostenpost</w:t>
      </w:r>
      <w:r w:rsidR="00035139">
        <w:rPr>
          <w:color w:val="000000"/>
          <w:sz w:val="27"/>
          <w:szCs w:val="27"/>
        </w:rPr>
        <w:t>.</w:t>
      </w:r>
    </w:p>
    <w:p w:rsidR="004E3CE5" w:rsidRDefault="004E3CE5" w:rsidP="00FB4D2F">
      <w:pPr>
        <w:pStyle w:val="Norma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CO2 uitstoot </w:t>
      </w:r>
      <w:r w:rsidR="00C83C5E">
        <w:rPr>
          <w:color w:val="000000"/>
          <w:sz w:val="27"/>
          <w:szCs w:val="27"/>
        </w:rPr>
        <w:t xml:space="preserve">moet </w:t>
      </w:r>
      <w:r>
        <w:rPr>
          <w:color w:val="000000"/>
          <w:sz w:val="27"/>
          <w:szCs w:val="27"/>
        </w:rPr>
        <w:t>omlaag</w:t>
      </w:r>
      <w:r w:rsidR="00C83C5E">
        <w:rPr>
          <w:color w:val="000000"/>
          <w:sz w:val="27"/>
          <w:szCs w:val="27"/>
        </w:rPr>
        <w:t xml:space="preserve"> volgens recente uitspraak </w:t>
      </w:r>
      <w:r>
        <w:rPr>
          <w:color w:val="000000"/>
          <w:sz w:val="27"/>
          <w:szCs w:val="27"/>
        </w:rPr>
        <w:t xml:space="preserve">rechter van de hoge raad. </w:t>
      </w:r>
      <w:r w:rsidR="00C83C5E">
        <w:rPr>
          <w:color w:val="000000"/>
          <w:sz w:val="27"/>
          <w:szCs w:val="27"/>
        </w:rPr>
        <w:t xml:space="preserve">  (</w:t>
      </w:r>
      <w:r>
        <w:rPr>
          <w:color w:val="000000"/>
          <w:sz w:val="27"/>
          <w:szCs w:val="27"/>
        </w:rPr>
        <w:t>Urgenda versus staat</w:t>
      </w:r>
      <w:r w:rsidR="00C83C5E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CB51B0" w:rsidRPr="00035139" w:rsidRDefault="004E3CE5" w:rsidP="00FB4D2F">
      <w:pPr>
        <w:pStyle w:val="Norma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een Probos rapport staat dat</w:t>
      </w:r>
      <w:r w:rsidR="008A105F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de vraag naar houtresten groter kan zijn dan het aanbod. Dit kan beteken dat de</w:t>
      </w:r>
      <w:r w:rsidR="008A105F">
        <w:rPr>
          <w:color w:val="000000"/>
          <w:sz w:val="27"/>
          <w:szCs w:val="27"/>
        </w:rPr>
        <w:t xml:space="preserve"> bi</w:t>
      </w:r>
      <w:r>
        <w:rPr>
          <w:color w:val="000000"/>
          <w:sz w:val="27"/>
          <w:szCs w:val="27"/>
        </w:rPr>
        <w:t>omassa van ver moet komen.</w:t>
      </w:r>
      <w:r w:rsidRPr="00D641FF">
        <w:rPr>
          <w:color w:val="000000"/>
          <w:sz w:val="27"/>
          <w:szCs w:val="27"/>
        </w:rPr>
        <w:t xml:space="preserve">  </w:t>
      </w:r>
      <w:r w:rsidR="00D641FF">
        <w:rPr>
          <w:color w:val="000000"/>
          <w:sz w:val="27"/>
          <w:szCs w:val="27"/>
        </w:rPr>
        <w:t>(</w:t>
      </w:r>
      <w:r w:rsidRPr="00D641FF">
        <w:rPr>
          <w:color w:val="000000"/>
          <w:sz w:val="27"/>
          <w:szCs w:val="27"/>
        </w:rPr>
        <w:t>houtplantage Noord Amerika, Baltische staten, Canada)</w:t>
      </w:r>
    </w:p>
    <w:p w:rsidR="004E3CE5" w:rsidRDefault="004E3CE5" w:rsidP="00FB4D2F">
      <w:pPr>
        <w:pStyle w:val="Norma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coalitie eist dat het kabinet geen subsidie meer toekent aan nieuwe biomassacentrales die draaien op houtpellets zolang onzeker is of daar genoeg resthout voor beschikbaar is.</w:t>
      </w:r>
    </w:p>
    <w:p w:rsidR="008A105F" w:rsidRPr="008A105F" w:rsidRDefault="004E3CE5" w:rsidP="008A105F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Er dreigt nu al een </w:t>
      </w:r>
      <w:r w:rsidR="0051544D">
        <w:rPr>
          <w:color w:val="000000"/>
          <w:sz w:val="27"/>
          <w:szCs w:val="27"/>
        </w:rPr>
        <w:t xml:space="preserve">tekort aan </w:t>
      </w:r>
      <w:r>
        <w:rPr>
          <w:color w:val="000000"/>
          <w:sz w:val="27"/>
          <w:szCs w:val="27"/>
        </w:rPr>
        <w:t>biomassa</w:t>
      </w:r>
      <w:r w:rsidR="00CB51B0">
        <w:rPr>
          <w:color w:val="000000"/>
          <w:sz w:val="27"/>
          <w:szCs w:val="27"/>
        </w:rPr>
        <w:t>.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Hoe meer de CO2-uitstoot omlaag </w:t>
      </w:r>
      <w:r w:rsidR="0051544D">
        <w:rPr>
          <w:color w:val="000000"/>
          <w:sz w:val="27"/>
          <w:szCs w:val="27"/>
        </w:rPr>
        <w:t>gaat</w:t>
      </w:r>
      <w:r>
        <w:rPr>
          <w:color w:val="000000"/>
          <w:sz w:val="27"/>
          <w:szCs w:val="27"/>
        </w:rPr>
        <w:t xml:space="preserve">, hoe minder </w:t>
      </w:r>
      <w:r w:rsidR="0051544D">
        <w:rPr>
          <w:color w:val="000000"/>
          <w:sz w:val="27"/>
          <w:szCs w:val="27"/>
        </w:rPr>
        <w:t>er geïnvesteerd hoeft</w:t>
      </w:r>
      <w:r>
        <w:rPr>
          <w:color w:val="000000"/>
          <w:sz w:val="27"/>
          <w:szCs w:val="27"/>
        </w:rPr>
        <w:t xml:space="preserve"> te </w:t>
      </w:r>
      <w:r w:rsidR="0051544D">
        <w:rPr>
          <w:color w:val="000000"/>
          <w:sz w:val="27"/>
          <w:szCs w:val="27"/>
        </w:rPr>
        <w:t>worden</w:t>
      </w:r>
      <w:r>
        <w:rPr>
          <w:color w:val="000000"/>
          <w:sz w:val="27"/>
          <w:szCs w:val="27"/>
        </w:rPr>
        <w:t xml:space="preserve"> in adaptatiemaatregelen.</w:t>
      </w:r>
    </w:p>
    <w:p w:rsidR="004E3CE5" w:rsidRDefault="0051544D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 is zo</w:t>
      </w:r>
      <w:r w:rsidR="004E3CE5">
        <w:rPr>
          <w:color w:val="000000"/>
          <w:sz w:val="27"/>
          <w:szCs w:val="27"/>
        </w:rPr>
        <w:t xml:space="preserve"> minder vervuilende scheepvaart nodig voor de </w:t>
      </w:r>
      <w:r>
        <w:rPr>
          <w:color w:val="000000"/>
          <w:sz w:val="27"/>
          <w:szCs w:val="27"/>
        </w:rPr>
        <w:t xml:space="preserve">aanvoer van </w:t>
      </w:r>
      <w:r w:rsidR="004E3CE5">
        <w:rPr>
          <w:color w:val="000000"/>
          <w:sz w:val="27"/>
          <w:szCs w:val="27"/>
        </w:rPr>
        <w:t xml:space="preserve">houtpellets </w:t>
      </w:r>
      <w:r>
        <w:rPr>
          <w:color w:val="000000"/>
          <w:sz w:val="27"/>
          <w:szCs w:val="27"/>
        </w:rPr>
        <w:t>van</w:t>
      </w:r>
      <w:r w:rsidR="004E3CE5">
        <w:rPr>
          <w:color w:val="000000"/>
          <w:sz w:val="27"/>
          <w:szCs w:val="27"/>
        </w:rPr>
        <w:t>uit Canada en Amerika.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Volgens minister </w:t>
      </w:r>
      <w:proofErr w:type="spellStart"/>
      <w:r>
        <w:rPr>
          <w:color w:val="000000"/>
          <w:sz w:val="27"/>
          <w:szCs w:val="27"/>
        </w:rPr>
        <w:t>Wiebes</w:t>
      </w:r>
      <w:proofErr w:type="spellEnd"/>
      <w:r>
        <w:rPr>
          <w:color w:val="000000"/>
          <w:sz w:val="27"/>
          <w:szCs w:val="27"/>
        </w:rPr>
        <w:t xml:space="preserve"> is duurzame biomassa onmisbaar voor de klimaatopgave.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Bij </w:t>
      </w:r>
      <w:r w:rsidR="0051544D">
        <w:rPr>
          <w:color w:val="000000"/>
          <w:sz w:val="27"/>
          <w:szCs w:val="27"/>
        </w:rPr>
        <w:t xml:space="preserve">het </w:t>
      </w:r>
      <w:r w:rsidR="0007600D">
        <w:rPr>
          <w:color w:val="000000"/>
          <w:sz w:val="27"/>
          <w:szCs w:val="27"/>
        </w:rPr>
        <w:t xml:space="preserve">composteren van </w:t>
      </w:r>
      <w:r>
        <w:rPr>
          <w:color w:val="000000"/>
          <w:sz w:val="27"/>
          <w:szCs w:val="27"/>
        </w:rPr>
        <w:t xml:space="preserve">blad komt veel methaan gas vrij </w:t>
      </w:r>
      <w:r w:rsidR="0007600D">
        <w:rPr>
          <w:color w:val="000000"/>
          <w:sz w:val="27"/>
          <w:szCs w:val="27"/>
        </w:rPr>
        <w:t xml:space="preserve">en dat is </w:t>
      </w:r>
      <w:r>
        <w:rPr>
          <w:color w:val="000000"/>
          <w:sz w:val="27"/>
          <w:szCs w:val="27"/>
        </w:rPr>
        <w:t xml:space="preserve">heel erg slecht voor het milieu </w:t>
      </w:r>
      <w:r w:rsidR="0007600D">
        <w:rPr>
          <w:color w:val="000000"/>
          <w:sz w:val="27"/>
          <w:szCs w:val="27"/>
        </w:rPr>
        <w:t xml:space="preserve">en </w:t>
      </w:r>
      <w:r>
        <w:rPr>
          <w:color w:val="000000"/>
          <w:sz w:val="27"/>
          <w:szCs w:val="27"/>
        </w:rPr>
        <w:t>er is al een overschot aan compost.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Het publiek staat achter de bladpellets </w:t>
      </w:r>
      <w:r w:rsidR="0007600D">
        <w:rPr>
          <w:color w:val="000000"/>
          <w:sz w:val="27"/>
          <w:szCs w:val="27"/>
        </w:rPr>
        <w:t xml:space="preserve">zoals blijkt uit het feit dat het beloond is met de </w:t>
      </w:r>
      <w:r>
        <w:rPr>
          <w:color w:val="000000"/>
          <w:sz w:val="27"/>
          <w:szCs w:val="27"/>
        </w:rPr>
        <w:t>publieksprijs duurzaam Drenthe event 2017</w:t>
      </w:r>
      <w:r w:rsidR="0007600D">
        <w:rPr>
          <w:color w:val="000000"/>
          <w:sz w:val="27"/>
          <w:szCs w:val="27"/>
        </w:rPr>
        <w:t xml:space="preserve"> en </w:t>
      </w:r>
      <w:r w:rsidR="0007600D">
        <w:rPr>
          <w:color w:val="000000"/>
          <w:sz w:val="27"/>
          <w:szCs w:val="27"/>
        </w:rPr>
        <w:lastRenderedPageBreak/>
        <w:t>publicaties in Landleven,</w:t>
      </w:r>
      <w:r w:rsidR="008A105F">
        <w:rPr>
          <w:color w:val="000000"/>
          <w:sz w:val="27"/>
          <w:szCs w:val="27"/>
        </w:rPr>
        <w:t xml:space="preserve"> dagblad </w:t>
      </w:r>
      <w:r w:rsidR="0007600D">
        <w:rPr>
          <w:color w:val="000000"/>
          <w:sz w:val="27"/>
          <w:szCs w:val="27"/>
        </w:rPr>
        <w:t>Trouw</w:t>
      </w:r>
      <w:r w:rsidR="008A105F">
        <w:rPr>
          <w:color w:val="000000"/>
          <w:sz w:val="27"/>
          <w:szCs w:val="27"/>
        </w:rPr>
        <w:t>,</w:t>
      </w:r>
      <w:r w:rsidR="0007600D">
        <w:rPr>
          <w:color w:val="000000"/>
          <w:sz w:val="27"/>
          <w:szCs w:val="27"/>
        </w:rPr>
        <w:t xml:space="preserve"> RTV Drenthe en NOS regionieuws.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Bladpellets zijn met </w:t>
      </w:r>
      <w:r w:rsidRPr="0094685E">
        <w:rPr>
          <w:b/>
          <w:color w:val="000000"/>
          <w:sz w:val="27"/>
          <w:szCs w:val="27"/>
          <w:u w:val="single"/>
        </w:rPr>
        <w:t>1 jaar circulair</w:t>
      </w:r>
      <w:r>
        <w:rPr>
          <w:color w:val="000000"/>
          <w:sz w:val="27"/>
          <w:szCs w:val="27"/>
        </w:rPr>
        <w:t xml:space="preserve"> en houtpellets </w:t>
      </w:r>
      <w:r w:rsidR="0007600D">
        <w:rPr>
          <w:color w:val="000000"/>
          <w:sz w:val="27"/>
          <w:szCs w:val="27"/>
        </w:rPr>
        <w:t xml:space="preserve">met </w:t>
      </w:r>
      <w:r>
        <w:rPr>
          <w:color w:val="000000"/>
          <w:sz w:val="27"/>
          <w:szCs w:val="27"/>
        </w:rPr>
        <w:t>30 jaar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Een enorme reductie van CO2</w:t>
      </w:r>
    </w:p>
    <w:p w:rsidR="004E3CE5" w:rsidRDefault="0051544D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Gasproductie kan omlaag en minder kolen invoer.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 hoeven geen extra windmolens geplaatst te worden. (</w:t>
      </w:r>
      <w:r w:rsidR="0051544D">
        <w:rPr>
          <w:color w:val="000000"/>
          <w:sz w:val="27"/>
          <w:szCs w:val="27"/>
        </w:rPr>
        <w:t xml:space="preserve">dit lijdt tot </w:t>
      </w:r>
      <w:r>
        <w:rPr>
          <w:color w:val="000000"/>
          <w:sz w:val="27"/>
          <w:szCs w:val="27"/>
        </w:rPr>
        <w:t>horizonvervuiling)</w:t>
      </w:r>
      <w:r w:rsidR="0051544D">
        <w:rPr>
          <w:color w:val="000000"/>
          <w:sz w:val="27"/>
          <w:szCs w:val="27"/>
        </w:rPr>
        <w:t xml:space="preserve"> en er </w:t>
      </w:r>
      <w:r w:rsidR="00321E80">
        <w:rPr>
          <w:color w:val="000000"/>
          <w:sz w:val="27"/>
          <w:szCs w:val="27"/>
        </w:rPr>
        <w:t xml:space="preserve">is </w:t>
      </w:r>
      <w:r w:rsidR="0051544D">
        <w:rPr>
          <w:color w:val="000000"/>
          <w:sz w:val="27"/>
          <w:szCs w:val="27"/>
        </w:rPr>
        <w:t>veel weerstand tegen de windmolens.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Deze biomassa is net zo goed te gebruiken als bijv. houtpellets.</w:t>
      </w:r>
    </w:p>
    <w:p w:rsidR="004E3CE5" w:rsidRDefault="004E3CE5" w:rsidP="00CB51B0">
      <w:pPr>
        <w:pStyle w:val="Norma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Draagt bij aan de Europese Green Deal</w:t>
      </w:r>
    </w:p>
    <w:p w:rsidR="007333E7" w:rsidRDefault="007333E7" w:rsidP="007333E7">
      <w:pPr>
        <w:pStyle w:val="Normaalweb"/>
        <w:rPr>
          <w:color w:val="000000"/>
          <w:sz w:val="27"/>
          <w:szCs w:val="27"/>
        </w:rPr>
      </w:pPr>
    </w:p>
    <w:p w:rsidR="007333E7" w:rsidRDefault="007333E7" w:rsidP="007333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7333E7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Freek Dijkstra</w:t>
      </w:r>
    </w:p>
    <w:p w:rsidR="007333E7" w:rsidRDefault="007333E7" w:rsidP="007333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van Heutszpark 4</w:t>
      </w:r>
    </w:p>
    <w:p w:rsidR="007333E7" w:rsidRDefault="007333E7" w:rsidP="007333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7741CV  Coevorden</w:t>
      </w:r>
    </w:p>
    <w:p w:rsidR="007333E7" w:rsidRDefault="007333E7" w:rsidP="007333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7333E7" w:rsidRPr="007333E7" w:rsidRDefault="007333E7" w:rsidP="007333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vendijkco@outlook.com</w:t>
      </w:r>
    </w:p>
    <w:p w:rsidR="007333E7" w:rsidRPr="007333E7" w:rsidRDefault="007333E7" w:rsidP="007333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7333E7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tel. 06-12517681 / 0524-582112</w:t>
      </w:r>
    </w:p>
    <w:p w:rsidR="007333E7" w:rsidRDefault="007333E7" w:rsidP="007333E7">
      <w:pPr>
        <w:pStyle w:val="Normaalweb"/>
        <w:rPr>
          <w:color w:val="000000"/>
          <w:sz w:val="27"/>
          <w:szCs w:val="27"/>
        </w:rPr>
      </w:pPr>
    </w:p>
    <w:sectPr w:rsidR="007333E7" w:rsidSect="00C1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FAB"/>
    <w:multiLevelType w:val="hybridMultilevel"/>
    <w:tmpl w:val="21504EB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9D6753"/>
    <w:multiLevelType w:val="hybridMultilevel"/>
    <w:tmpl w:val="E6328ABA"/>
    <w:lvl w:ilvl="0" w:tplc="EC644C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151D5"/>
    <w:multiLevelType w:val="hybridMultilevel"/>
    <w:tmpl w:val="2D22FF94"/>
    <w:lvl w:ilvl="0" w:tplc="EC644C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F3B69"/>
    <w:multiLevelType w:val="hybridMultilevel"/>
    <w:tmpl w:val="8DB4B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4338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C5E53"/>
    <w:multiLevelType w:val="hybridMultilevel"/>
    <w:tmpl w:val="B032E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0086D"/>
    <w:multiLevelType w:val="hybridMultilevel"/>
    <w:tmpl w:val="FB22F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78FD"/>
    <w:multiLevelType w:val="hybridMultilevel"/>
    <w:tmpl w:val="A4642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CE5"/>
    <w:rsid w:val="000155D7"/>
    <w:rsid w:val="00035139"/>
    <w:rsid w:val="0007600D"/>
    <w:rsid w:val="000E517C"/>
    <w:rsid w:val="00321E80"/>
    <w:rsid w:val="0035006D"/>
    <w:rsid w:val="004E3CE5"/>
    <w:rsid w:val="0051544D"/>
    <w:rsid w:val="005703D0"/>
    <w:rsid w:val="006F3CC8"/>
    <w:rsid w:val="007333E7"/>
    <w:rsid w:val="008A105F"/>
    <w:rsid w:val="008D208D"/>
    <w:rsid w:val="0094685E"/>
    <w:rsid w:val="009B1195"/>
    <w:rsid w:val="00B0768B"/>
    <w:rsid w:val="00C101FD"/>
    <w:rsid w:val="00C83C5E"/>
    <w:rsid w:val="00CB51B0"/>
    <w:rsid w:val="00D641FF"/>
    <w:rsid w:val="00DA6D9A"/>
    <w:rsid w:val="00DB16EC"/>
    <w:rsid w:val="00E13E8D"/>
    <w:rsid w:val="00FB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01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0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Freek</cp:lastModifiedBy>
  <cp:revision>10</cp:revision>
  <cp:lastPrinted>2020-10-07T19:37:00Z</cp:lastPrinted>
  <dcterms:created xsi:type="dcterms:W3CDTF">2020-09-26T21:20:00Z</dcterms:created>
  <dcterms:modified xsi:type="dcterms:W3CDTF">2020-11-30T21:20:00Z</dcterms:modified>
</cp:coreProperties>
</file>